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D8" w:rsidRDefault="00176BB3">
      <w:pPr>
        <w:jc w:val="both"/>
        <w:rPr>
          <w:sz w:val="40"/>
        </w:rPr>
      </w:pPr>
      <w:bookmarkStart w:id="0" w:name="_GoBack"/>
      <w:bookmarkEnd w:id="0"/>
      <w:r>
        <w:rPr>
          <w:noProof/>
          <w:sz w:val="3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0" t="0" r="0" b="0"/>
            <wp:wrapThrough wrapText="bothSides" distL="114300" distR="114300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89535" distR="89535" simplePos="0" relativeHeight="251658240" behindDoc="0" locked="0" layoutInCell="1" allowOverlap="1">
                <wp:simplePos x="0" y="0"/>
                <wp:positionH relativeFrom="page">
                  <wp:posOffset>3823334</wp:posOffset>
                </wp:positionH>
                <wp:positionV relativeFrom="paragraph">
                  <wp:posOffset>80010</wp:posOffset>
                </wp:positionV>
                <wp:extent cx="0" cy="0"/>
                <wp:effectExtent l="0" t="0" r="0" b="0"/>
                <wp:wrapSquare wrapText="bothSides" distT="0" distB="0" distL="89535" distR="89535"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2D8" w:rsidRDefault="009A22D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9A22D8" w:rsidRDefault="009A22D8">
      <w:pPr>
        <w:jc w:val="both"/>
        <w:rPr>
          <w:sz w:val="40"/>
        </w:rPr>
      </w:pPr>
    </w:p>
    <w:p w:rsidR="009A22D8" w:rsidRDefault="009A22D8">
      <w:pPr>
        <w:jc w:val="center"/>
        <w:rPr>
          <w:sz w:val="40"/>
        </w:rPr>
      </w:pPr>
    </w:p>
    <w:p w:rsidR="009A22D8" w:rsidRDefault="00176BB3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9A22D8" w:rsidRDefault="009A22D8">
      <w:pPr>
        <w:jc w:val="center"/>
      </w:pPr>
    </w:p>
    <w:p w:rsidR="009A22D8" w:rsidRDefault="00176BB3">
      <w:pPr>
        <w:jc w:val="center"/>
        <w:rPr>
          <w:spacing w:val="40"/>
          <w:sz w:val="44"/>
        </w:rPr>
      </w:pPr>
      <w:r>
        <w:rPr>
          <w:spacing w:val="40"/>
          <w:sz w:val="44"/>
        </w:rPr>
        <w:t>Администрации города Вологды</w:t>
      </w:r>
    </w:p>
    <w:p w:rsidR="009A22D8" w:rsidRDefault="009A22D8">
      <w:pPr>
        <w:rPr>
          <w:sz w:val="26"/>
        </w:rPr>
      </w:pPr>
    </w:p>
    <w:p w:rsidR="009A22D8" w:rsidRDefault="009A22D8">
      <w:pPr>
        <w:rPr>
          <w:sz w:val="26"/>
        </w:rPr>
      </w:pPr>
    </w:p>
    <w:p w:rsidR="009A22D8" w:rsidRDefault="009A22D8">
      <w:pPr>
        <w:rPr>
          <w:sz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9A22D8">
        <w:trPr>
          <w:trHeight w:val="122"/>
        </w:trPr>
        <w:tc>
          <w:tcPr>
            <w:tcW w:w="541" w:type="dxa"/>
          </w:tcPr>
          <w:p w:rsidR="009A22D8" w:rsidRDefault="00176BB3">
            <w:pPr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22D8" w:rsidRDefault="00176BB3">
            <w:pPr>
              <w:rPr>
                <w:sz w:val="28"/>
              </w:rPr>
            </w:pPr>
            <w:r>
              <w:rPr>
                <w:sz w:val="28"/>
              </w:rPr>
              <w:t>13 февраля 2025 года</w:t>
            </w:r>
          </w:p>
        </w:tc>
        <w:tc>
          <w:tcPr>
            <w:tcW w:w="3470" w:type="dxa"/>
          </w:tcPr>
          <w:p w:rsidR="009A22D8" w:rsidRDefault="009A22D8">
            <w:pPr>
              <w:jc w:val="both"/>
              <w:rPr>
                <w:sz w:val="28"/>
              </w:rPr>
            </w:pPr>
          </w:p>
        </w:tc>
        <w:tc>
          <w:tcPr>
            <w:tcW w:w="499" w:type="dxa"/>
          </w:tcPr>
          <w:p w:rsidR="009A22D8" w:rsidRDefault="00176BB3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22D8" w:rsidRDefault="0017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173</w:t>
            </w:r>
          </w:p>
        </w:tc>
      </w:tr>
    </w:tbl>
    <w:p w:rsidR="009A22D8" w:rsidRDefault="009A22D8">
      <w:pPr>
        <w:rPr>
          <w:sz w:val="26"/>
        </w:rPr>
      </w:pPr>
    </w:p>
    <w:p w:rsidR="009A22D8" w:rsidRDefault="009A22D8">
      <w:pPr>
        <w:rPr>
          <w:sz w:val="26"/>
        </w:rPr>
      </w:pPr>
    </w:p>
    <w:p w:rsidR="009A22D8" w:rsidRDefault="009A22D8">
      <w:pPr>
        <w:rPr>
          <w:sz w:val="26"/>
        </w:rPr>
      </w:pPr>
    </w:p>
    <w:p w:rsidR="009A22D8" w:rsidRDefault="009A22D8">
      <w:pPr>
        <w:jc w:val="center"/>
        <w:rPr>
          <w:b/>
          <w:sz w:val="26"/>
        </w:rPr>
      </w:pPr>
    </w:p>
    <w:p w:rsidR="009A22D8" w:rsidRDefault="009A22D8">
      <w:pPr>
        <w:jc w:val="center"/>
        <w:rPr>
          <w:b/>
          <w:sz w:val="26"/>
        </w:rPr>
      </w:pPr>
    </w:p>
    <w:p w:rsidR="009A22D8" w:rsidRDefault="00176BB3">
      <w:pPr>
        <w:jc w:val="center"/>
        <w:rPr>
          <w:b/>
          <w:sz w:val="26"/>
        </w:rPr>
      </w:pPr>
      <w:r>
        <w:rPr>
          <w:b/>
          <w:sz w:val="26"/>
        </w:rPr>
        <w:t>О закреплении муниципальных образовательных организаций за территориями городского округа города Вологды</w:t>
      </w:r>
    </w:p>
    <w:p w:rsidR="009A22D8" w:rsidRDefault="009A22D8">
      <w:pPr>
        <w:ind w:firstLine="709"/>
        <w:rPr>
          <w:b/>
          <w:sz w:val="26"/>
        </w:rPr>
      </w:pPr>
    </w:p>
    <w:p w:rsidR="009A22D8" w:rsidRDefault="009A22D8">
      <w:pPr>
        <w:ind w:firstLine="709"/>
        <w:rPr>
          <w:b/>
          <w:sz w:val="26"/>
        </w:rPr>
      </w:pPr>
    </w:p>
    <w:p w:rsidR="009A22D8" w:rsidRDefault="00176BB3">
      <w:pPr>
        <w:spacing w:line="360" w:lineRule="auto"/>
        <w:ind w:firstLine="708"/>
        <w:jc w:val="both"/>
        <w:rPr>
          <w:spacing w:val="2"/>
          <w:sz w:val="26"/>
        </w:rPr>
      </w:pPr>
      <w:r>
        <w:rPr>
          <w:spacing w:val="2"/>
          <w:sz w:val="26"/>
        </w:rPr>
        <w:t xml:space="preserve">В соответствии со статьей 9 </w:t>
      </w:r>
      <w:hyperlink r:id="rId9" w:history="1">
        <w:r>
          <w:rPr>
            <w:spacing w:val="2"/>
            <w:sz w:val="26"/>
          </w:rPr>
          <w:t>Федерального закона от 29 декабря 2012 года № 273-ФЗ «Об образовании в Российской Федерации»</w:t>
        </w:r>
      </w:hyperlink>
      <w:r>
        <w:rPr>
          <w:spacing w:val="2"/>
          <w:sz w:val="26"/>
        </w:rPr>
        <w:t xml:space="preserve"> (с последующими изменениями), </w:t>
      </w:r>
      <w:hyperlink r:id="rId10" w:history="1">
        <w:r>
          <w:rPr>
            <w:spacing w:val="2"/>
            <w:sz w:val="26"/>
          </w:rPr>
          <w:t>приказами Министерства просвещения Росси</w:t>
        </w:r>
        <w:r>
          <w:rPr>
            <w:spacing w:val="2"/>
            <w:sz w:val="26"/>
          </w:rPr>
          <w:t xml:space="preserve">йской Федерации </w:t>
        </w:r>
        <w:r>
          <w:rPr>
            <w:spacing w:val="2"/>
            <w:sz w:val="26"/>
          </w:rPr>
          <w:br/>
          <w:t>от 2 сентября 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  </w:r>
      </w:hyperlink>
      <w:r>
        <w:rPr>
          <w:spacing w:val="2"/>
          <w:sz w:val="26"/>
        </w:rPr>
        <w:t xml:space="preserve">, </w:t>
      </w:r>
      <w:hyperlink r:id="rId11" w:history="1">
        <w:r>
          <w:rPr>
            <w:spacing w:val="2"/>
            <w:sz w:val="26"/>
          </w:rPr>
          <w:t xml:space="preserve">от 15 мая 2020 </w:t>
        </w:r>
        <w:r>
          <w:rPr>
            <w:spacing w:val="2"/>
            <w:sz w:val="26"/>
          </w:rPr>
          <w:t>года № 236 «Об утверждении Порядка приема на обучение по образовательным программам дошкольного образования»</w:t>
        </w:r>
      </w:hyperlink>
      <w:r>
        <w:rPr>
          <w:spacing w:val="2"/>
          <w:sz w:val="26"/>
        </w:rPr>
        <w:t xml:space="preserve">, на основании статей 27, 44 </w:t>
      </w:r>
      <w:hyperlink r:id="rId12" w:history="1">
        <w:r>
          <w:rPr>
            <w:spacing w:val="2"/>
            <w:sz w:val="26"/>
          </w:rPr>
          <w:t>Устава городского округа города Вологды</w:t>
        </w:r>
      </w:hyperlink>
      <w:r>
        <w:t xml:space="preserve"> </w:t>
      </w:r>
      <w:r>
        <w:rPr>
          <w:spacing w:val="2"/>
          <w:sz w:val="26"/>
        </w:rPr>
        <w:t>ПОСТАНОВЛЯЮ:</w:t>
      </w:r>
    </w:p>
    <w:p w:rsidR="009A22D8" w:rsidRDefault="00176BB3">
      <w:pPr>
        <w:pStyle w:val="ab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Закрепить </w:t>
      </w:r>
      <w:r>
        <w:rPr>
          <w:sz w:val="26"/>
        </w:rPr>
        <w:t>муниципальные образовательные организации за территориями городского округа города Вологды для обеспечения приема в указанные организации граждан, имеющих право на получение общего образования, согласно приложению к настоящему постановлению.</w:t>
      </w:r>
    </w:p>
    <w:p w:rsidR="009A22D8" w:rsidRDefault="00176BB3">
      <w:pPr>
        <w:pStyle w:val="ab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>Признать утрат</w:t>
      </w:r>
      <w:r>
        <w:rPr>
          <w:sz w:val="26"/>
        </w:rPr>
        <w:t xml:space="preserve">ившими силу следующие </w:t>
      </w:r>
      <w:hyperlink r:id="rId13" w:history="1">
        <w:r>
          <w:rPr>
            <w:sz w:val="26"/>
          </w:rPr>
          <w:t>постановления</w:t>
        </w:r>
      </w:hyperlink>
      <w:r>
        <w:rPr>
          <w:sz w:val="26"/>
        </w:rPr>
        <w:t xml:space="preserve"> Администрации города Вологды:</w:t>
      </w:r>
    </w:p>
    <w:p w:rsidR="009A22D8" w:rsidRDefault="00176BB3">
      <w:pPr>
        <w:pStyle w:val="ab"/>
        <w:tabs>
          <w:tab w:val="left" w:pos="993"/>
        </w:tabs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>от 25 января 2024 года № 78</w:t>
      </w:r>
      <w:r>
        <w:rPr>
          <w:sz w:val="26"/>
        </w:rPr>
        <w:t xml:space="preserve"> «О закреплении муниципальных образовательных организаций за территориями городского округа города Вологды», за исключением пункта 2;</w:t>
      </w:r>
    </w:p>
    <w:p w:rsidR="009A22D8" w:rsidRDefault="00176BB3">
      <w:pPr>
        <w:pStyle w:val="ab"/>
        <w:tabs>
          <w:tab w:val="left" w:pos="993"/>
        </w:tabs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lastRenderedPageBreak/>
        <w:t>от 5 июня 2024 года № 722 «О внесении изменений в постановление Администрации города Вологды от 25 января 2024 года № 78».</w:t>
      </w:r>
    </w:p>
    <w:p w:rsidR="009A22D8" w:rsidRDefault="00176BB3">
      <w:pPr>
        <w:pStyle w:val="ab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>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  <w:r>
        <w:rPr>
          <w:sz w:val="26"/>
        </w:rPr>
        <w:br/>
      </w:r>
    </w:p>
    <w:p w:rsidR="009A22D8" w:rsidRDefault="009A22D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6"/>
        </w:rPr>
      </w:pPr>
    </w:p>
    <w:p w:rsidR="009A22D8" w:rsidRDefault="009A22D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6"/>
        </w:rPr>
      </w:pPr>
    </w:p>
    <w:p w:rsidR="009A22D8" w:rsidRDefault="00176BB3">
      <w:pPr>
        <w:pStyle w:val="ConsPlusNormal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Мэр города Вологды                                       </w:t>
      </w:r>
      <w:r>
        <w:rPr>
          <w:rFonts w:ascii="Times New Roman" w:hAnsi="Times New Roman"/>
          <w:sz w:val="26"/>
        </w:rPr>
        <w:t xml:space="preserve">                                         А.Н. Накрошаев</w:t>
      </w:r>
    </w:p>
    <w:sectPr w:rsidR="009A22D8">
      <w:headerReference w:type="default" r:id="rId14"/>
      <w:headerReference w:type="first" r:id="rId15"/>
      <w:pgSz w:w="11907" w:h="16840"/>
      <w:pgMar w:top="1134" w:right="680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BB3" w:rsidRDefault="00176BB3">
      <w:r>
        <w:separator/>
      </w:r>
    </w:p>
  </w:endnote>
  <w:endnote w:type="continuationSeparator" w:id="0">
    <w:p w:rsidR="00176BB3" w:rsidRDefault="0017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BB3" w:rsidRDefault="00176BB3">
      <w:r>
        <w:separator/>
      </w:r>
    </w:p>
  </w:footnote>
  <w:footnote w:type="continuationSeparator" w:id="0">
    <w:p w:rsidR="00176BB3" w:rsidRDefault="00176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2D8" w:rsidRDefault="00176BB3">
    <w:pPr>
      <w:pStyle w:val="a3"/>
      <w:jc w:val="center"/>
    </w:pPr>
    <w:r>
      <w:fldChar w:fldCharType="begin"/>
    </w:r>
    <w:r>
      <w:instrText xml:space="preserve">PAGE </w:instrText>
    </w:r>
    <w:r>
      <w:fldChar w:fldCharType="separate"/>
    </w:r>
    <w:r w:rsidR="00667F98">
      <w:rPr>
        <w:noProof/>
      </w:rPr>
      <w:t>2</w:t>
    </w:r>
    <w:r>
      <w:fldChar w:fldCharType="end"/>
    </w:r>
  </w:p>
  <w:p w:rsidR="009A22D8" w:rsidRDefault="009A22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2D8" w:rsidRDefault="00176BB3">
    <w:pPr>
      <w:pStyle w:val="a3"/>
      <w:jc w:val="center"/>
    </w:pPr>
    <w:r>
      <w:fldChar w:fldCharType="begin"/>
    </w:r>
    <w:r>
      <w:instrText xml:space="preserve">PAGE </w:instrText>
    </w:r>
    <w:r>
      <w:fldChar w:fldCharType="separate"/>
    </w:r>
    <w:r w:rsidR="00667F98">
      <w:rPr>
        <w:noProof/>
      </w:rPr>
      <w:t>1</w:t>
    </w:r>
    <w:r>
      <w:fldChar w:fldCharType="end"/>
    </w:r>
  </w:p>
  <w:p w:rsidR="009A22D8" w:rsidRDefault="009A22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F0028"/>
    <w:multiLevelType w:val="multilevel"/>
    <w:tmpl w:val="78B64D60"/>
    <w:lvl w:ilvl="0">
      <w:start w:val="1"/>
      <w:numFmt w:val="decimal"/>
      <w:lvlText w:val="%1."/>
      <w:lvlJc w:val="left"/>
      <w:pPr>
        <w:ind w:left="1864" w:hanging="115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A22D8"/>
    <w:rsid w:val="00176BB3"/>
    <w:rsid w:val="00667F98"/>
    <w:rsid w:val="009A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Строгий1"/>
    <w:link w:val="a7"/>
    <w:rPr>
      <w:b/>
    </w:rPr>
  </w:style>
  <w:style w:type="character" w:styleId="a7">
    <w:name w:val="Strong"/>
    <w:link w:val="12"/>
    <w:rPr>
      <w:b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26"/>
    </w:rPr>
  </w:style>
  <w:style w:type="paragraph" w:customStyle="1" w:styleId="13">
    <w:name w:val="Гиперссылка1"/>
    <w:link w:val="aa"/>
    <w:rPr>
      <w:color w:val="0000FF"/>
      <w:u w:val="single"/>
    </w:rPr>
  </w:style>
  <w:style w:type="character" w:styleId="aa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Iauiue">
    <w:name w:val="Iau?iue"/>
    <w:link w:val="Iauiue0"/>
    <w:rPr>
      <w:sz w:val="26"/>
    </w:rPr>
  </w:style>
  <w:style w:type="character" w:customStyle="1" w:styleId="Iauiue0">
    <w:name w:val="Iau?iue"/>
    <w:link w:val="Iauiue"/>
    <w:rPr>
      <w:sz w:val="26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caaieiaie1">
    <w:name w:val="caaieiaie 1"/>
    <w:basedOn w:val="Iauiue"/>
    <w:next w:val="Iauiue"/>
    <w:link w:val="caaieiaie10"/>
    <w:pPr>
      <w:keepNext/>
    </w:pPr>
    <w:rPr>
      <w:b/>
      <w:sz w:val="28"/>
    </w:rPr>
  </w:style>
  <w:style w:type="character" w:customStyle="1" w:styleId="caaieiaie10">
    <w:name w:val="caaieiaie 1"/>
    <w:basedOn w:val="Iauiue0"/>
    <w:link w:val="caaieiaie1"/>
    <w:rPr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</w:style>
  <w:style w:type="paragraph" w:customStyle="1" w:styleId="16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alibri" w:hAnsi="Calibri"/>
      <w:sz w:val="22"/>
    </w:rPr>
  </w:style>
  <w:style w:type="character" w:customStyle="1" w:styleId="ConsPlusDocList0">
    <w:name w:val="ConsPlusDocList"/>
    <w:link w:val="ConsPlusDocList"/>
    <w:rPr>
      <w:rFonts w:ascii="Calibri" w:hAnsi="Calibri"/>
      <w:sz w:val="22"/>
    </w:rPr>
  </w:style>
  <w:style w:type="paragraph" w:customStyle="1" w:styleId="17">
    <w:name w:val="Знак концевой сноски1"/>
    <w:link w:val="ad"/>
    <w:rPr>
      <w:vertAlign w:val="superscript"/>
    </w:rPr>
  </w:style>
  <w:style w:type="character" w:styleId="ad">
    <w:name w:val="endnote reference"/>
    <w:link w:val="17"/>
    <w:rPr>
      <w:vertAlign w:val="superscript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18">
    <w:name w:val="Знак сноски1"/>
    <w:link w:val="af0"/>
    <w:rPr>
      <w:vertAlign w:val="superscript"/>
    </w:rPr>
  </w:style>
  <w:style w:type="character" w:styleId="af0">
    <w:name w:val="footnote reference"/>
    <w:link w:val="18"/>
    <w:rPr>
      <w:vertAlign w:val="superscript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Cambria" w:hAnsi="Cambria"/>
      <w:b/>
      <w:i/>
      <w:color w:val="4F81BD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table" w:styleId="af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Строгий1"/>
    <w:link w:val="a7"/>
    <w:rPr>
      <w:b/>
    </w:rPr>
  </w:style>
  <w:style w:type="character" w:styleId="a7">
    <w:name w:val="Strong"/>
    <w:link w:val="12"/>
    <w:rPr>
      <w:b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26"/>
    </w:rPr>
  </w:style>
  <w:style w:type="paragraph" w:customStyle="1" w:styleId="13">
    <w:name w:val="Гиперссылка1"/>
    <w:link w:val="aa"/>
    <w:rPr>
      <w:color w:val="0000FF"/>
      <w:u w:val="single"/>
    </w:rPr>
  </w:style>
  <w:style w:type="character" w:styleId="aa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Iauiue">
    <w:name w:val="Iau?iue"/>
    <w:link w:val="Iauiue0"/>
    <w:rPr>
      <w:sz w:val="26"/>
    </w:rPr>
  </w:style>
  <w:style w:type="character" w:customStyle="1" w:styleId="Iauiue0">
    <w:name w:val="Iau?iue"/>
    <w:link w:val="Iauiue"/>
    <w:rPr>
      <w:sz w:val="26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caaieiaie1">
    <w:name w:val="caaieiaie 1"/>
    <w:basedOn w:val="Iauiue"/>
    <w:next w:val="Iauiue"/>
    <w:link w:val="caaieiaie10"/>
    <w:pPr>
      <w:keepNext/>
    </w:pPr>
    <w:rPr>
      <w:b/>
      <w:sz w:val="28"/>
    </w:rPr>
  </w:style>
  <w:style w:type="character" w:customStyle="1" w:styleId="caaieiaie10">
    <w:name w:val="caaieiaie 1"/>
    <w:basedOn w:val="Iauiue0"/>
    <w:link w:val="caaieiaie1"/>
    <w:rPr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</w:style>
  <w:style w:type="paragraph" w:customStyle="1" w:styleId="16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alibri" w:hAnsi="Calibri"/>
      <w:sz w:val="22"/>
    </w:rPr>
  </w:style>
  <w:style w:type="character" w:customStyle="1" w:styleId="ConsPlusDocList0">
    <w:name w:val="ConsPlusDocList"/>
    <w:link w:val="ConsPlusDocList"/>
    <w:rPr>
      <w:rFonts w:ascii="Calibri" w:hAnsi="Calibri"/>
      <w:sz w:val="22"/>
    </w:rPr>
  </w:style>
  <w:style w:type="paragraph" w:customStyle="1" w:styleId="17">
    <w:name w:val="Знак концевой сноски1"/>
    <w:link w:val="ad"/>
    <w:rPr>
      <w:vertAlign w:val="superscript"/>
    </w:rPr>
  </w:style>
  <w:style w:type="character" w:styleId="ad">
    <w:name w:val="endnote reference"/>
    <w:link w:val="17"/>
    <w:rPr>
      <w:vertAlign w:val="superscript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18">
    <w:name w:val="Знак сноски1"/>
    <w:link w:val="af0"/>
    <w:rPr>
      <w:vertAlign w:val="superscript"/>
    </w:rPr>
  </w:style>
  <w:style w:type="character" w:styleId="af0">
    <w:name w:val="footnote reference"/>
    <w:link w:val="18"/>
    <w:rPr>
      <w:vertAlign w:val="superscript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Cambria" w:hAnsi="Cambria"/>
      <w:b/>
      <w:i/>
      <w:color w:val="4F81BD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table" w:styleId="af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CF68DB8113D10843A298609371E91B3A31B21418C50B6EB033D6FCB12C1D5CFD4DCE970C7292479B456F778CB17B3A51FL5g3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3892393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9909148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docs.cntd.ru/document/4990738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2</cp:revision>
  <dcterms:created xsi:type="dcterms:W3CDTF">2025-03-24T17:37:00Z</dcterms:created>
  <dcterms:modified xsi:type="dcterms:W3CDTF">2025-03-24T17:37:00Z</dcterms:modified>
</cp:coreProperties>
</file>